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jc w:val="center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"/>
        <w:gridCol w:w="42"/>
        <w:gridCol w:w="281"/>
        <w:gridCol w:w="9"/>
        <w:gridCol w:w="35"/>
        <w:gridCol w:w="104"/>
        <w:gridCol w:w="28"/>
        <w:gridCol w:w="228"/>
        <w:gridCol w:w="84"/>
        <w:gridCol w:w="120"/>
        <w:gridCol w:w="126"/>
        <w:gridCol w:w="162"/>
        <w:gridCol w:w="588"/>
        <w:gridCol w:w="382"/>
        <w:gridCol w:w="254"/>
        <w:gridCol w:w="237"/>
        <w:gridCol w:w="148"/>
        <w:gridCol w:w="305"/>
        <w:gridCol w:w="387"/>
        <w:gridCol w:w="399"/>
        <w:gridCol w:w="270"/>
        <w:gridCol w:w="174"/>
        <w:gridCol w:w="99"/>
        <w:gridCol w:w="6"/>
        <w:gridCol w:w="132"/>
        <w:gridCol w:w="630"/>
        <w:gridCol w:w="129"/>
        <w:gridCol w:w="6"/>
        <w:gridCol w:w="222"/>
        <w:gridCol w:w="93"/>
        <w:gridCol w:w="357"/>
        <w:gridCol w:w="63"/>
        <w:gridCol w:w="342"/>
        <w:gridCol w:w="285"/>
        <w:gridCol w:w="270"/>
        <w:gridCol w:w="210"/>
        <w:gridCol w:w="93"/>
        <w:gridCol w:w="387"/>
        <w:gridCol w:w="578"/>
        <w:gridCol w:w="745"/>
        <w:gridCol w:w="111"/>
        <w:gridCol w:w="783"/>
        <w:gridCol w:w="1092"/>
        <w:gridCol w:w="12"/>
        <w:gridCol w:w="64"/>
      </w:tblGrid>
      <w:tr w:rsidR="00590BF1">
        <w:trPr>
          <w:gridBefore w:val="2"/>
          <w:wBefore w:w="50" w:type="dxa"/>
          <w:cantSplit/>
          <w:jc w:val="center"/>
        </w:trPr>
        <w:tc>
          <w:tcPr>
            <w:tcW w:w="2786" w:type="dxa"/>
            <w:gridSpan w:val="15"/>
            <w:noWrap/>
            <w:vAlign w:val="bottom"/>
          </w:tcPr>
          <w:p w:rsidR="00590BF1" w:rsidRDefault="00E54537">
            <w:pPr>
              <w:pStyle w:val="fillablefield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lang w:val="en-US"/>
              </w:rPr>
              <w:instrText xml:space="preserve"> FORMTEXT </w:instrText>
            </w:r>
            <w:r>
              <w:rPr>
                <w:color w:val="FF0000"/>
                <w:lang w:val="en-US"/>
              </w:rPr>
            </w:r>
            <w:r>
              <w:rPr>
                <w:color w:val="FF0000"/>
                <w:lang w:val="en-US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color w:val="FF0000"/>
                <w:lang w:val="en-US"/>
              </w:rPr>
              <w:fldChar w:fldCharType="end"/>
            </w:r>
          </w:p>
        </w:tc>
        <w:tc>
          <w:tcPr>
            <w:tcW w:w="1361" w:type="dxa"/>
            <w:gridSpan w:val="4"/>
            <w:vAlign w:val="bottom"/>
          </w:tcPr>
          <w:p w:rsidR="00590BF1" w:rsidRDefault="00590BF1">
            <w:pPr>
              <w:pStyle w:val="fillablefield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08" w:type="dxa"/>
            <w:gridSpan w:val="14"/>
            <w:vAlign w:val="bottom"/>
          </w:tcPr>
          <w:p w:rsidR="00590BF1" w:rsidRDefault="00E54537">
            <w:pPr>
              <w:pStyle w:val="fillablefield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lang w:val="en-US"/>
              </w:rPr>
              <w:instrText xml:space="preserve"> FORMTEXT </w:instrText>
            </w:r>
            <w:r>
              <w:rPr>
                <w:color w:val="FF0000"/>
                <w:lang w:val="en-US"/>
              </w:rPr>
            </w:r>
            <w:r>
              <w:rPr>
                <w:color w:val="FF0000"/>
                <w:lang w:val="en-US"/>
              </w:rPr>
              <w:fldChar w:fldCharType="separate"/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color w:val="FF0000"/>
                <w:lang w:val="en-US"/>
              </w:rPr>
              <w:fldChar w:fldCharType="end"/>
            </w:r>
          </w:p>
        </w:tc>
        <w:tc>
          <w:tcPr>
            <w:tcW w:w="1268" w:type="dxa"/>
            <w:gridSpan w:val="4"/>
            <w:vAlign w:val="bottom"/>
          </w:tcPr>
          <w:p w:rsidR="00590BF1" w:rsidRDefault="00590BF1">
            <w:pPr>
              <w:pStyle w:val="fillablefield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07" w:type="dxa"/>
            <w:gridSpan w:val="6"/>
            <w:vAlign w:val="bottom"/>
          </w:tcPr>
          <w:p w:rsidR="00590BF1" w:rsidRDefault="00E54537">
            <w:pPr>
              <w:pStyle w:val="fillablefield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color w:val="FF0000"/>
                <w:lang w:val="en-US"/>
              </w:rPr>
              <w:instrText xml:space="preserve"> FORMTEXT </w:instrText>
            </w:r>
            <w:r>
              <w:rPr>
                <w:color w:val="FF0000"/>
                <w:lang w:val="en-US"/>
              </w:rPr>
            </w:r>
            <w:r>
              <w:rPr>
                <w:color w:val="FF0000"/>
                <w:lang w:val="en-US"/>
              </w:rPr>
              <w:fldChar w:fldCharType="separate"/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noProof/>
                <w:color w:val="FF0000"/>
                <w:lang w:val="en-US"/>
              </w:rPr>
              <w:t> </w:t>
            </w:r>
            <w:r>
              <w:rPr>
                <w:color w:val="FF0000"/>
                <w:lang w:val="en-US"/>
              </w:rPr>
              <w:fldChar w:fldCharType="end"/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1016" w:type="dxa"/>
            <w:gridSpan w:val="44"/>
            <w:tcBorders>
              <w:bottom w:val="nil"/>
            </w:tcBorders>
            <w:noWrap/>
            <w:vAlign w:val="bottom"/>
          </w:tcPr>
          <w:p w:rsidR="00590BF1" w:rsidRDefault="00E54537">
            <w:pPr>
              <w:pStyle w:val="FormName"/>
              <w:rPr>
                <w:rFonts w:cs="Arial"/>
                <w:i/>
                <w:iCs/>
                <w:lang w:val="en-US"/>
              </w:rPr>
            </w:pPr>
            <w:r>
              <w:t>NOTICE OF MOTION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1016" w:type="dxa"/>
            <w:gridSpan w:val="44"/>
            <w:tcBorders>
              <w:bottom w:val="nil"/>
            </w:tcBorders>
            <w:noWrap/>
          </w:tcPr>
          <w:p w:rsidR="00590BF1" w:rsidRDefault="00E54537">
            <w:pPr>
              <w:pStyle w:val="FormName"/>
              <w:rPr>
                <w:lang w:val="fr-CA"/>
              </w:rPr>
            </w:pPr>
            <w:r>
              <w:rPr>
                <w:i/>
                <w:iCs/>
                <w:lang w:val="fr-CA"/>
              </w:rPr>
              <w:t>AVIS DE MOTION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065" w:type="dxa"/>
            <w:gridSpan w:val="11"/>
            <w:noWrap/>
            <w:vAlign w:val="bottom"/>
          </w:tcPr>
          <w:p w:rsidR="00590BF1" w:rsidRDefault="00E54537">
            <w:pPr>
              <w:pStyle w:val="NormalBody18ptbefore"/>
              <w:spacing w:before="300"/>
            </w:pPr>
            <w:r>
              <w:t>BETWEEN</w:t>
            </w:r>
          </w:p>
        </w:tc>
        <w:tc>
          <w:tcPr>
            <w:tcW w:w="8847" w:type="dxa"/>
            <w:gridSpan w:val="31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noWrap/>
            <w:vAlign w:val="bottom"/>
          </w:tcPr>
          <w:p w:rsidR="00590BF1" w:rsidRDefault="00E54537">
            <w:pPr>
              <w:pStyle w:val="NormalBody18ptbefore"/>
              <w:spacing w:before="300"/>
              <w:rPr>
                <w:lang w:val="fr-CA"/>
              </w:rPr>
            </w:pPr>
            <w:r>
              <w:rPr>
                <w:lang w:val="fr-CA"/>
              </w:rPr>
              <w:t>Prosecutor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065" w:type="dxa"/>
            <w:gridSpan w:val="11"/>
            <w:noWrap/>
          </w:tcPr>
          <w:p w:rsidR="00590BF1" w:rsidRDefault="00E54537">
            <w:pPr>
              <w:pStyle w:val="French"/>
            </w:pPr>
            <w:r>
              <w:t>ENTRE</w:t>
            </w:r>
          </w:p>
        </w:tc>
        <w:tc>
          <w:tcPr>
            <w:tcW w:w="8847" w:type="dxa"/>
            <w:gridSpan w:val="31"/>
            <w:tcBorders>
              <w:top w:val="dotted" w:sz="4" w:space="0" w:color="auto"/>
            </w:tcBorders>
            <w:noWrap/>
            <w:vAlign w:val="bottom"/>
          </w:tcPr>
          <w:p w:rsidR="00590BF1" w:rsidRDefault="00590BF1">
            <w:pPr>
              <w:pStyle w:val="normalbody"/>
              <w:rPr>
                <w:i/>
                <w:iCs/>
                <w:lang w:val="fr-CA"/>
              </w:rPr>
            </w:pPr>
          </w:p>
        </w:tc>
        <w:tc>
          <w:tcPr>
            <w:tcW w:w="1104" w:type="dxa"/>
            <w:gridSpan w:val="2"/>
            <w:noWrap/>
          </w:tcPr>
          <w:p w:rsidR="00590BF1" w:rsidRDefault="00E54537">
            <w:pPr>
              <w:pStyle w:val="normalbody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Poursuivant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065" w:type="dxa"/>
            <w:gridSpan w:val="11"/>
            <w:noWrap/>
            <w:vAlign w:val="bottom"/>
          </w:tcPr>
          <w:p w:rsidR="00590BF1" w:rsidRDefault="00590BF1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8847" w:type="dxa"/>
            <w:gridSpan w:val="31"/>
            <w:noWrap/>
            <w:vAlign w:val="bottom"/>
          </w:tcPr>
          <w:p w:rsidR="00590BF1" w:rsidRDefault="00E54537">
            <w:pPr>
              <w:pStyle w:val="normal6ptbefore"/>
              <w:jc w:val="center"/>
              <w:rPr>
                <w:lang w:val="en-US"/>
              </w:rPr>
            </w:pPr>
            <w:r>
              <w:t>and</w:t>
            </w:r>
          </w:p>
        </w:tc>
        <w:tc>
          <w:tcPr>
            <w:tcW w:w="1104" w:type="dxa"/>
            <w:gridSpan w:val="2"/>
            <w:noWrap/>
            <w:vAlign w:val="bottom"/>
          </w:tcPr>
          <w:p w:rsidR="00590BF1" w:rsidRDefault="00590BF1">
            <w:pPr>
              <w:pStyle w:val="normal6ptbefore"/>
              <w:jc w:val="center"/>
              <w:rPr>
                <w:lang w:val="en-US"/>
              </w:rPr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065" w:type="dxa"/>
            <w:gridSpan w:val="11"/>
            <w:noWrap/>
            <w:vAlign w:val="bottom"/>
          </w:tcPr>
          <w:p w:rsidR="00590BF1" w:rsidRDefault="00590BF1">
            <w:pPr>
              <w:pStyle w:val="French"/>
              <w:jc w:val="center"/>
            </w:pPr>
          </w:p>
        </w:tc>
        <w:tc>
          <w:tcPr>
            <w:tcW w:w="8847" w:type="dxa"/>
            <w:gridSpan w:val="31"/>
            <w:noWrap/>
          </w:tcPr>
          <w:p w:rsidR="00590BF1" w:rsidRDefault="00E54537">
            <w:pPr>
              <w:pStyle w:val="French"/>
              <w:jc w:val="center"/>
            </w:pPr>
            <w:r>
              <w:t>et</w:t>
            </w:r>
          </w:p>
        </w:tc>
        <w:tc>
          <w:tcPr>
            <w:tcW w:w="1104" w:type="dxa"/>
            <w:gridSpan w:val="2"/>
            <w:noWrap/>
            <w:vAlign w:val="bottom"/>
          </w:tcPr>
          <w:p w:rsidR="00590BF1" w:rsidRDefault="00590BF1">
            <w:pPr>
              <w:pStyle w:val="French"/>
              <w:jc w:val="center"/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065" w:type="dxa"/>
            <w:gridSpan w:val="11"/>
            <w:tcBorders>
              <w:bottom w:val="nil"/>
            </w:tcBorders>
            <w:noWrap/>
            <w:vAlign w:val="bottom"/>
          </w:tcPr>
          <w:p w:rsidR="00590BF1" w:rsidRDefault="00590BF1">
            <w:pPr>
              <w:pStyle w:val="NormalBody12ptbefore"/>
              <w:rPr>
                <w:lang w:val="en-US"/>
              </w:rPr>
            </w:pPr>
          </w:p>
        </w:tc>
        <w:tc>
          <w:tcPr>
            <w:tcW w:w="8847" w:type="dxa"/>
            <w:gridSpan w:val="31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bottom w:val="nil"/>
            </w:tcBorders>
            <w:noWrap/>
            <w:vAlign w:val="bottom"/>
          </w:tcPr>
          <w:p w:rsidR="00590BF1" w:rsidRDefault="00E54537">
            <w:pPr>
              <w:pStyle w:val="NormalBody12ptbefore"/>
              <w:rPr>
                <w:lang w:val="en-US"/>
              </w:rPr>
            </w:pPr>
            <w:r>
              <w:t>Defendant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065" w:type="dxa"/>
            <w:gridSpan w:val="11"/>
            <w:tcBorders>
              <w:bottom w:val="nil"/>
            </w:tcBorders>
            <w:noWrap/>
            <w:vAlign w:val="bottom"/>
          </w:tcPr>
          <w:p w:rsidR="00590BF1" w:rsidRDefault="00590BF1">
            <w:pPr>
              <w:pStyle w:val="French"/>
              <w:rPr>
                <w:lang w:val="en-US"/>
              </w:rPr>
            </w:pPr>
          </w:p>
        </w:tc>
        <w:tc>
          <w:tcPr>
            <w:tcW w:w="8847" w:type="dxa"/>
            <w:gridSpan w:val="31"/>
            <w:tcBorders>
              <w:bottom w:val="nil"/>
            </w:tcBorders>
            <w:noWrap/>
            <w:vAlign w:val="bottom"/>
          </w:tcPr>
          <w:p w:rsidR="00590BF1" w:rsidRDefault="00590BF1">
            <w:pPr>
              <w:pStyle w:val="French"/>
              <w:rPr>
                <w:lang w:val="en-US"/>
              </w:rPr>
            </w:pPr>
          </w:p>
        </w:tc>
        <w:tc>
          <w:tcPr>
            <w:tcW w:w="1104" w:type="dxa"/>
            <w:gridSpan w:val="2"/>
            <w:tcBorders>
              <w:bottom w:val="nil"/>
            </w:tcBorders>
            <w:noWrap/>
          </w:tcPr>
          <w:p w:rsidR="00590BF1" w:rsidRDefault="00E54537">
            <w:pPr>
              <w:pStyle w:val="French"/>
              <w:rPr>
                <w:lang w:val="en-US"/>
              </w:rPr>
            </w:pPr>
            <w:r>
              <w:rPr>
                <w:lang w:val="en-US"/>
              </w:rPr>
              <w:t>Défendeur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4470" w:type="dxa"/>
            <w:gridSpan w:val="23"/>
            <w:noWrap/>
            <w:vAlign w:val="bottom"/>
          </w:tcPr>
          <w:p w:rsidR="00590BF1" w:rsidRDefault="00E54537">
            <w:pPr>
              <w:pStyle w:val="normal6ptbefore"/>
            </w:pPr>
            <w:r>
              <w:t xml:space="preserve">TAKE NOTICE that an application will be made by the </w:t>
            </w:r>
          </w:p>
        </w:tc>
        <w:tc>
          <w:tcPr>
            <w:tcW w:w="6546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  <w:rPr>
                <w:lang w:val="fr-CA"/>
              </w:rPr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Prosecutor / poursuivant"/>
                    <w:listEntry w:val="Defendant / défendeur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 w:rsidR="00B8507B">
              <w:fldChar w:fldCharType="separate"/>
            </w:r>
            <w:r>
              <w:fldChar w:fldCharType="end"/>
            </w:r>
            <w:r>
              <w:rPr>
                <w:lang w:val="fr-C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4476" w:type="dxa"/>
            <w:gridSpan w:val="24"/>
            <w:noWrap/>
          </w:tcPr>
          <w:p w:rsidR="00590BF1" w:rsidRDefault="00E54537">
            <w:pPr>
              <w:pStyle w:val="French"/>
            </w:pPr>
            <w:r>
              <w:t>SACHEZ QU’UNE requête sera déposée par</w:t>
            </w:r>
          </w:p>
        </w:tc>
        <w:tc>
          <w:tcPr>
            <w:tcW w:w="6540" w:type="dxa"/>
            <w:gridSpan w:val="20"/>
            <w:noWrap/>
          </w:tcPr>
          <w:p w:rsidR="00590BF1" w:rsidRDefault="00E54537">
            <w:pPr>
              <w:pStyle w:val="UserInstructions"/>
              <w:ind w:left="2160" w:hanging="2160"/>
              <w:rPr>
                <w:lang w:val="fr-CA"/>
              </w:rPr>
            </w:pPr>
            <w:r>
              <w:rPr>
                <w:lang w:val="fr-CA"/>
              </w:rPr>
              <w:t xml:space="preserve">(Prosecutor/Defendant) / </w:t>
            </w:r>
            <w:r>
              <w:rPr>
                <w:i/>
                <w:iCs/>
                <w:lang w:val="fr-CA"/>
              </w:rPr>
              <w:t>(poursuivant/défendeur)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375" w:type="dxa"/>
            <w:gridSpan w:val="5"/>
            <w:tcBorders>
              <w:bottom w:val="nil"/>
            </w:tcBorders>
            <w:noWrap/>
            <w:vAlign w:val="bottom"/>
          </w:tcPr>
          <w:p w:rsidR="00590BF1" w:rsidRDefault="00E54537">
            <w:pPr>
              <w:pStyle w:val="normal6ptbefore"/>
            </w:pPr>
            <w:r>
              <w:t>on</w:t>
            </w:r>
          </w:p>
        </w:tc>
        <w:tc>
          <w:tcPr>
            <w:tcW w:w="3552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January / janvier"/>
                    <w:listEntry w:val="February / février"/>
                    <w:listEntry w:val="March / mars"/>
                    <w:listEntry w:val="April / avril"/>
                    <w:listEntry w:val="May / mai"/>
                    <w:listEntry w:val="June / juin"/>
                    <w:listEntry w:val="July / juillet"/>
                    <w:listEntry w:val="August / août"/>
                    <w:listEntry w:val="September / septembre"/>
                    <w:listEntry w:val="October / octobre"/>
                    <w:listEntry w:val="November / novembre"/>
                    <w:listEntry w:val="December / décembre"/>
                  </w:ddList>
                </w:ffData>
              </w:fldChar>
            </w:r>
            <w:r>
              <w:instrText xml:space="preserve"> FORMDROPDOWN </w:instrText>
            </w:r>
            <w:r w:rsidR="00B8507B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4" w:type="dxa"/>
            <w:gridSpan w:val="2"/>
            <w:tcBorders>
              <w:bottom w:val="nil"/>
            </w:tcBorders>
            <w:noWrap/>
            <w:vAlign w:val="bottom"/>
          </w:tcPr>
          <w:p w:rsidR="00590BF1" w:rsidRDefault="00E54537">
            <w:pPr>
              <w:pStyle w:val="normal6ptbefore"/>
            </w:pPr>
            <w:r>
              <w:t>, yr.</w:t>
            </w:r>
          </w:p>
        </w:tc>
        <w:tc>
          <w:tcPr>
            <w:tcW w:w="2079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6" w:type="dxa"/>
            <w:gridSpan w:val="11"/>
            <w:tcBorders>
              <w:bottom w:val="nil"/>
            </w:tcBorders>
            <w:noWrap/>
            <w:vAlign w:val="bottom"/>
          </w:tcPr>
          <w:p w:rsidR="00590BF1" w:rsidRDefault="00E54537">
            <w:pPr>
              <w:pStyle w:val="normal6ptbefore"/>
            </w:pPr>
            <w:r>
              <w:t>, before the Ontario Court of Justice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507" w:type="dxa"/>
            <w:gridSpan w:val="7"/>
            <w:tcBorders>
              <w:bottom w:val="nil"/>
            </w:tcBorders>
            <w:noWrap/>
          </w:tcPr>
          <w:p w:rsidR="00590BF1" w:rsidRDefault="00E54537">
            <w:pPr>
              <w:pStyle w:val="French"/>
            </w:pPr>
            <w:r>
              <w:t>le</w:t>
            </w:r>
          </w:p>
        </w:tc>
        <w:tc>
          <w:tcPr>
            <w:tcW w:w="3420" w:type="dxa"/>
            <w:gridSpan w:val="13"/>
            <w:noWrap/>
          </w:tcPr>
          <w:p w:rsidR="00590BF1" w:rsidRDefault="00590BF1">
            <w:pPr>
              <w:pStyle w:val="French"/>
            </w:pPr>
          </w:p>
        </w:tc>
        <w:tc>
          <w:tcPr>
            <w:tcW w:w="543" w:type="dxa"/>
            <w:gridSpan w:val="3"/>
            <w:noWrap/>
          </w:tcPr>
          <w:p w:rsidR="00590BF1" w:rsidRDefault="00E54537">
            <w:pPr>
              <w:pStyle w:val="French"/>
            </w:pPr>
            <w:r>
              <w:t xml:space="preserve">  an</w:t>
            </w:r>
          </w:p>
        </w:tc>
        <w:tc>
          <w:tcPr>
            <w:tcW w:w="1980" w:type="dxa"/>
            <w:gridSpan w:val="10"/>
            <w:noWrap/>
          </w:tcPr>
          <w:p w:rsidR="00590BF1" w:rsidRDefault="00590BF1">
            <w:pPr>
              <w:pStyle w:val="French"/>
            </w:pPr>
          </w:p>
        </w:tc>
        <w:tc>
          <w:tcPr>
            <w:tcW w:w="4566" w:type="dxa"/>
            <w:gridSpan w:val="11"/>
            <w:noWrap/>
          </w:tcPr>
          <w:p w:rsidR="00590BF1" w:rsidRDefault="00E54537">
            <w:pPr>
              <w:pStyle w:val="French"/>
            </w:pPr>
            <w:r>
              <w:t xml:space="preserve">  devant la Cour de justice de l’Ontario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340" w:type="dxa"/>
            <w:gridSpan w:val="4"/>
            <w:noWrap/>
            <w:vAlign w:val="bottom"/>
          </w:tcPr>
          <w:p w:rsidR="00590BF1" w:rsidRDefault="00E54537">
            <w:pPr>
              <w:pStyle w:val="normal6ptbefore"/>
            </w:pPr>
            <w:r>
              <w:t>at</w:t>
            </w:r>
          </w:p>
        </w:tc>
        <w:tc>
          <w:tcPr>
            <w:tcW w:w="10676" w:type="dxa"/>
            <w:gridSpan w:val="40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507" w:type="dxa"/>
            <w:gridSpan w:val="7"/>
            <w:noWrap/>
          </w:tcPr>
          <w:p w:rsidR="00590BF1" w:rsidRDefault="00E54537">
            <w:pPr>
              <w:pStyle w:val="French"/>
              <w:rPr>
                <w:lang w:val="en-US"/>
              </w:rPr>
            </w:pPr>
            <w:r>
              <w:rPr>
                <w:lang w:val="en-US"/>
              </w:rPr>
              <w:t>á</w:t>
            </w:r>
          </w:p>
        </w:tc>
        <w:tc>
          <w:tcPr>
            <w:tcW w:w="10509" w:type="dxa"/>
            <w:gridSpan w:val="37"/>
            <w:tcBorders>
              <w:top w:val="dotted" w:sz="4" w:space="0" w:color="auto"/>
            </w:tcBorders>
            <w:noWrap/>
            <w:vAlign w:val="bottom"/>
          </w:tcPr>
          <w:p w:rsidR="00590BF1" w:rsidRDefault="00590BF1">
            <w:pPr>
              <w:pStyle w:val="French"/>
              <w:rPr>
                <w:lang w:val="en-US"/>
              </w:rPr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1016" w:type="dxa"/>
            <w:gridSpan w:val="44"/>
            <w:noWrap/>
            <w:vAlign w:val="bottom"/>
          </w:tcPr>
          <w:p w:rsidR="00590BF1" w:rsidRDefault="00E54537">
            <w:pPr>
              <w:pStyle w:val="normal6ptbefore"/>
              <w:spacing w:after="40"/>
            </w:pPr>
            <w:r>
              <w:t xml:space="preserve">in the following matter: / </w:t>
            </w:r>
            <w:r>
              <w:rPr>
                <w:i/>
                <w:iCs/>
              </w:rPr>
              <w:t>en ce qui concerne l’affaire suivant :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  <w:trHeight w:hRule="exact" w:val="1224"/>
        </w:trPr>
        <w:tc>
          <w:tcPr>
            <w:tcW w:w="11016" w:type="dxa"/>
            <w:gridSpan w:val="44"/>
            <w:tcBorders>
              <w:bottom w:val="nil"/>
            </w:tcBorders>
            <w:noWrap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1016" w:type="dxa"/>
            <w:gridSpan w:val="44"/>
            <w:noWrap/>
            <w:vAlign w:val="bottom"/>
          </w:tcPr>
          <w:p w:rsidR="00590BF1" w:rsidRDefault="00E54537">
            <w:pPr>
              <w:pStyle w:val="normal6ptbefore"/>
              <w:spacing w:after="40"/>
            </w:pPr>
            <w:r>
              <w:t xml:space="preserve">for an Order as follows: / </w:t>
            </w:r>
            <w:r>
              <w:rPr>
                <w:i/>
                <w:iCs/>
              </w:rPr>
              <w:t>pour une ordonnance comme suit :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  <w:trHeight w:hRule="exact" w:val="2203"/>
        </w:trPr>
        <w:tc>
          <w:tcPr>
            <w:tcW w:w="11016" w:type="dxa"/>
            <w:gridSpan w:val="44"/>
            <w:tcBorders>
              <w:bottom w:val="nil"/>
            </w:tcBorders>
            <w:noWrap/>
          </w:tcPr>
          <w:p w:rsidR="00590BF1" w:rsidRDefault="00E54537">
            <w:pPr>
              <w:pStyle w:val="fillablefield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6735" w:type="dxa"/>
            <w:gridSpan w:val="34"/>
            <w:noWrap/>
            <w:vAlign w:val="bottom"/>
          </w:tcPr>
          <w:p w:rsidR="00590BF1" w:rsidRDefault="00E54537">
            <w:pPr>
              <w:pStyle w:val="normal6ptbefore"/>
            </w:pPr>
            <w:r>
              <w:t>And further take notice that in support of this application will be read the affidavit of</w:t>
            </w:r>
          </w:p>
        </w:tc>
        <w:tc>
          <w:tcPr>
            <w:tcW w:w="4281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5367" w:type="dxa"/>
            <w:gridSpan w:val="27"/>
            <w:noWrap/>
          </w:tcPr>
          <w:p w:rsidR="00590BF1" w:rsidRDefault="00E54537">
            <w:pPr>
              <w:pStyle w:val="French"/>
            </w:pPr>
            <w:r>
              <w:t>Sachez aussi qu’à l’appui de cette requête sera lu l’affidavit de</w:t>
            </w:r>
          </w:p>
        </w:tc>
        <w:tc>
          <w:tcPr>
            <w:tcW w:w="5649" w:type="dxa"/>
            <w:gridSpan w:val="17"/>
            <w:noWrap/>
          </w:tcPr>
          <w:p w:rsidR="00590BF1" w:rsidRDefault="00590BF1">
            <w:pPr>
              <w:pStyle w:val="French"/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5373" w:type="dxa"/>
            <w:gridSpan w:val="28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3" w:type="dxa"/>
            <w:gridSpan w:val="16"/>
            <w:noWrap/>
            <w:vAlign w:val="bottom"/>
          </w:tcPr>
          <w:p w:rsidR="00590BF1" w:rsidRDefault="00E54537">
            <w:pPr>
              <w:pStyle w:val="normal6ptbefore"/>
            </w:pPr>
            <w:r>
              <w:t>, and such other and further evidence as may be required.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5373" w:type="dxa"/>
            <w:gridSpan w:val="28"/>
            <w:tcBorders>
              <w:top w:val="dotted" w:sz="4" w:space="0" w:color="auto"/>
            </w:tcBorders>
            <w:noWrap/>
            <w:vAlign w:val="bottom"/>
          </w:tcPr>
          <w:p w:rsidR="00590BF1" w:rsidRDefault="00590BF1">
            <w:pPr>
              <w:pStyle w:val="Footer"/>
            </w:pPr>
          </w:p>
        </w:tc>
        <w:tc>
          <w:tcPr>
            <w:tcW w:w="5643" w:type="dxa"/>
            <w:gridSpan w:val="16"/>
            <w:noWrap/>
          </w:tcPr>
          <w:p w:rsidR="00590BF1" w:rsidRDefault="00E54537">
            <w:pPr>
              <w:pStyle w:val="French"/>
            </w:pPr>
            <w:r>
              <w:rPr>
                <w:lang w:val="en-US"/>
              </w:rPr>
              <w:t xml:space="preserve"> </w:t>
            </w:r>
            <w:r>
              <w:t>ainsi que d’autres preuves qui s’avéreront nécessaires.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939" w:type="dxa"/>
            <w:gridSpan w:val="10"/>
            <w:noWrap/>
            <w:vAlign w:val="bottom"/>
          </w:tcPr>
          <w:p w:rsidR="00590BF1" w:rsidRDefault="00E54537">
            <w:pPr>
              <w:pStyle w:val="NormalBody18ptbefore"/>
              <w:spacing w:before="300"/>
            </w:pPr>
            <w:r>
              <w:t>Dated this</w:t>
            </w:r>
          </w:p>
        </w:tc>
        <w:tc>
          <w:tcPr>
            <w:tcW w:w="876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6" w:type="dxa"/>
            <w:gridSpan w:val="2"/>
            <w:noWrap/>
            <w:vAlign w:val="bottom"/>
          </w:tcPr>
          <w:p w:rsidR="00590BF1" w:rsidRDefault="00E54537">
            <w:pPr>
              <w:pStyle w:val="NormalBody18ptbefore"/>
              <w:spacing w:before="300"/>
            </w:pPr>
            <w:r>
              <w:t>day of</w:t>
            </w:r>
          </w:p>
        </w:tc>
        <w:tc>
          <w:tcPr>
            <w:tcW w:w="3144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January / janvier"/>
                    <w:listEntry w:val="February / février"/>
                    <w:listEntry w:val="March / mars"/>
                    <w:listEntry w:val="April / avril"/>
                    <w:listEntry w:val="May / mai"/>
                    <w:listEntry w:val="June / juin"/>
                    <w:listEntry w:val="July / juillet"/>
                    <w:listEntry w:val="August / août"/>
                    <w:listEntry w:val="September / septembre"/>
                    <w:listEntry w:val="October / octobre"/>
                    <w:listEntry w:val="November / novembre"/>
                    <w:listEntry w:val="December / décembre"/>
                  </w:ddList>
                </w:ffData>
              </w:fldChar>
            </w:r>
            <w:r>
              <w:instrText xml:space="preserve"> FORMDROPDOWN </w:instrText>
            </w:r>
            <w:r w:rsidR="00B8507B">
              <w:fldChar w:fldCharType="separate"/>
            </w:r>
            <w:r>
              <w:fldChar w:fldCharType="end"/>
            </w:r>
          </w:p>
        </w:tc>
        <w:tc>
          <w:tcPr>
            <w:tcW w:w="450" w:type="dxa"/>
            <w:gridSpan w:val="2"/>
            <w:noWrap/>
            <w:vAlign w:val="bottom"/>
          </w:tcPr>
          <w:p w:rsidR="00590BF1" w:rsidRDefault="00E54537">
            <w:pPr>
              <w:pStyle w:val="NormalBody18ptbefore"/>
              <w:spacing w:before="300"/>
            </w:pPr>
            <w:r>
              <w:t>, yr.</w:t>
            </w:r>
          </w:p>
        </w:tc>
        <w:tc>
          <w:tcPr>
            <w:tcW w:w="1170" w:type="dxa"/>
            <w:gridSpan w:val="5"/>
            <w:tcBorders>
              <w:bottom w:val="dotted" w:sz="2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1" w:type="dxa"/>
            <w:gridSpan w:val="8"/>
            <w:vAlign w:val="bottom"/>
          </w:tcPr>
          <w:p w:rsidR="00590BF1" w:rsidRDefault="00590BF1">
            <w:pPr>
              <w:pStyle w:val="NormalBody18ptbefore"/>
              <w:spacing w:before="300"/>
              <w:rPr>
                <w:lang w:val="fr-CA"/>
              </w:rPr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227" w:type="dxa"/>
            <w:gridSpan w:val="12"/>
            <w:noWrap/>
          </w:tcPr>
          <w:p w:rsidR="00590BF1" w:rsidRDefault="00E54537">
            <w:pPr>
              <w:pStyle w:val="French"/>
            </w:pPr>
            <w:r>
              <w:t>Fait le</w:t>
            </w:r>
          </w:p>
        </w:tc>
        <w:tc>
          <w:tcPr>
            <w:tcW w:w="588" w:type="dxa"/>
            <w:noWrap/>
            <w:vAlign w:val="bottom"/>
          </w:tcPr>
          <w:p w:rsidR="00590BF1" w:rsidRDefault="00590BF1">
            <w:pPr>
              <w:pStyle w:val="French"/>
            </w:pPr>
          </w:p>
        </w:tc>
        <w:tc>
          <w:tcPr>
            <w:tcW w:w="873" w:type="dxa"/>
            <w:gridSpan w:val="3"/>
            <w:noWrap/>
          </w:tcPr>
          <w:p w:rsidR="00590BF1" w:rsidRDefault="00E54537">
            <w:pPr>
              <w:pStyle w:val="French"/>
            </w:pPr>
            <w:r>
              <w:t>jour de</w:t>
            </w:r>
          </w:p>
        </w:tc>
        <w:tc>
          <w:tcPr>
            <w:tcW w:w="2907" w:type="dxa"/>
            <w:gridSpan w:val="13"/>
            <w:tcBorders>
              <w:top w:val="dotted" w:sz="4" w:space="0" w:color="auto"/>
            </w:tcBorders>
            <w:noWrap/>
            <w:vAlign w:val="bottom"/>
          </w:tcPr>
          <w:p w:rsidR="00590BF1" w:rsidRDefault="00590BF1">
            <w:pPr>
              <w:pStyle w:val="French"/>
            </w:pPr>
          </w:p>
        </w:tc>
        <w:tc>
          <w:tcPr>
            <w:tcW w:w="513" w:type="dxa"/>
            <w:gridSpan w:val="3"/>
            <w:noWrap/>
          </w:tcPr>
          <w:p w:rsidR="00590BF1" w:rsidRDefault="00E54537">
            <w:pPr>
              <w:pStyle w:val="French"/>
            </w:pPr>
            <w:r>
              <w:t xml:space="preserve">  an</w:t>
            </w:r>
          </w:p>
        </w:tc>
        <w:tc>
          <w:tcPr>
            <w:tcW w:w="1107" w:type="dxa"/>
            <w:gridSpan w:val="4"/>
            <w:noWrap/>
            <w:vAlign w:val="bottom"/>
          </w:tcPr>
          <w:p w:rsidR="00590BF1" w:rsidRDefault="00590BF1">
            <w:pPr>
              <w:pStyle w:val="French"/>
            </w:pPr>
          </w:p>
        </w:tc>
        <w:tc>
          <w:tcPr>
            <w:tcW w:w="3801" w:type="dxa"/>
            <w:gridSpan w:val="8"/>
            <w:vAlign w:val="bottom"/>
          </w:tcPr>
          <w:p w:rsidR="00590BF1" w:rsidRDefault="00590BF1">
            <w:pPr>
              <w:pStyle w:val="French"/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331" w:type="dxa"/>
            <w:gridSpan w:val="3"/>
            <w:noWrap/>
            <w:vAlign w:val="bottom"/>
          </w:tcPr>
          <w:p w:rsidR="00590BF1" w:rsidRDefault="00E54537">
            <w:pPr>
              <w:pStyle w:val="normal6ptbefore"/>
            </w:pPr>
            <w:r>
              <w:t>at</w:t>
            </w:r>
          </w:p>
        </w:tc>
        <w:tc>
          <w:tcPr>
            <w:tcW w:w="6884" w:type="dxa"/>
            <w:gridSpan w:val="33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1" w:type="dxa"/>
            <w:gridSpan w:val="8"/>
            <w:vAlign w:val="bottom"/>
          </w:tcPr>
          <w:p w:rsidR="00590BF1" w:rsidRDefault="00590BF1">
            <w:pPr>
              <w:pStyle w:val="normal6ptbefore"/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331" w:type="dxa"/>
            <w:gridSpan w:val="3"/>
            <w:noWrap/>
          </w:tcPr>
          <w:p w:rsidR="00590BF1" w:rsidRDefault="00E54537">
            <w:pPr>
              <w:pStyle w:val="French"/>
              <w:rPr>
                <w:lang w:val="en-CA"/>
              </w:rPr>
            </w:pPr>
            <w:r>
              <w:rPr>
                <w:lang w:val="en-CA"/>
              </w:rPr>
              <w:t>á</w:t>
            </w:r>
          </w:p>
        </w:tc>
        <w:tc>
          <w:tcPr>
            <w:tcW w:w="6884" w:type="dxa"/>
            <w:gridSpan w:val="33"/>
            <w:tcBorders>
              <w:top w:val="dotted" w:sz="4" w:space="0" w:color="auto"/>
            </w:tcBorders>
            <w:noWrap/>
            <w:vAlign w:val="bottom"/>
          </w:tcPr>
          <w:p w:rsidR="00590BF1" w:rsidRDefault="00590BF1">
            <w:pPr>
              <w:pStyle w:val="French"/>
              <w:rPr>
                <w:lang w:val="en-CA"/>
              </w:rPr>
            </w:pPr>
          </w:p>
        </w:tc>
        <w:tc>
          <w:tcPr>
            <w:tcW w:w="3801" w:type="dxa"/>
            <w:gridSpan w:val="8"/>
            <w:vAlign w:val="bottom"/>
          </w:tcPr>
          <w:p w:rsidR="00590BF1" w:rsidRDefault="00590BF1">
            <w:pPr>
              <w:pStyle w:val="French"/>
              <w:rPr>
                <w:lang w:val="en-CA"/>
              </w:rPr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735" w:type="dxa"/>
            <w:gridSpan w:val="8"/>
            <w:noWrap/>
            <w:vAlign w:val="bottom"/>
          </w:tcPr>
          <w:p w:rsidR="00590BF1" w:rsidRDefault="00E54537">
            <w:pPr>
              <w:pStyle w:val="normal6ptbefore"/>
            </w:pPr>
            <w:r>
              <w:t>Signed</w:t>
            </w:r>
          </w:p>
        </w:tc>
        <w:tc>
          <w:tcPr>
            <w:tcW w:w="6480" w:type="dxa"/>
            <w:gridSpan w:val="28"/>
            <w:tcBorders>
              <w:bottom w:val="single" w:sz="2" w:space="0" w:color="auto"/>
            </w:tcBorders>
            <w:noWrap/>
            <w:vAlign w:val="bottom"/>
          </w:tcPr>
          <w:p w:rsidR="00590BF1" w:rsidRDefault="00590BF1">
            <w:pPr>
              <w:pStyle w:val="normal6ptbefore"/>
            </w:pPr>
          </w:p>
        </w:tc>
        <w:tc>
          <w:tcPr>
            <w:tcW w:w="3801" w:type="dxa"/>
            <w:gridSpan w:val="8"/>
            <w:vAlign w:val="bottom"/>
          </w:tcPr>
          <w:p w:rsidR="00590BF1" w:rsidRDefault="00590BF1">
            <w:pPr>
              <w:pStyle w:val="normal6ptbefore"/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227" w:type="dxa"/>
            <w:gridSpan w:val="12"/>
            <w:noWrap/>
          </w:tcPr>
          <w:p w:rsidR="00590BF1" w:rsidRDefault="00E54537">
            <w:pPr>
              <w:pStyle w:val="French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  <w:tc>
          <w:tcPr>
            <w:tcW w:w="5988" w:type="dxa"/>
            <w:gridSpan w:val="24"/>
            <w:tcBorders>
              <w:top w:val="dotted" w:sz="4" w:space="0" w:color="auto"/>
            </w:tcBorders>
            <w:noWrap/>
            <w:vAlign w:val="bottom"/>
          </w:tcPr>
          <w:p w:rsidR="00590BF1" w:rsidRDefault="00590BF1">
            <w:pPr>
              <w:pStyle w:val="French"/>
              <w:rPr>
                <w:lang w:val="en-CA"/>
              </w:rPr>
            </w:pPr>
          </w:p>
        </w:tc>
        <w:tc>
          <w:tcPr>
            <w:tcW w:w="3801" w:type="dxa"/>
            <w:gridSpan w:val="8"/>
            <w:vAlign w:val="bottom"/>
          </w:tcPr>
          <w:p w:rsidR="00590BF1" w:rsidRDefault="00590BF1">
            <w:pPr>
              <w:pStyle w:val="French"/>
              <w:rPr>
                <w:lang w:val="en-CA"/>
              </w:rPr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819" w:type="dxa"/>
            <w:gridSpan w:val="9"/>
            <w:noWrap/>
            <w:vAlign w:val="bottom"/>
          </w:tcPr>
          <w:p w:rsidR="00590BF1" w:rsidRDefault="00E54537">
            <w:pPr>
              <w:pStyle w:val="normal6ptbefore"/>
            </w:pPr>
            <w:r>
              <w:t>Address</w:t>
            </w:r>
          </w:p>
        </w:tc>
        <w:tc>
          <w:tcPr>
            <w:tcW w:w="6396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:rsidR="00590BF1" w:rsidRDefault="00E54537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1" w:type="dxa"/>
            <w:gridSpan w:val="8"/>
            <w:vAlign w:val="bottom"/>
          </w:tcPr>
          <w:p w:rsidR="00590BF1" w:rsidRDefault="00590BF1">
            <w:pPr>
              <w:pStyle w:val="normal6ptbefore"/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1016" w:type="dxa"/>
            <w:gridSpan w:val="44"/>
            <w:noWrap/>
          </w:tcPr>
          <w:p w:rsidR="00590BF1" w:rsidRDefault="00E54537">
            <w:pPr>
              <w:pStyle w:val="French"/>
              <w:rPr>
                <w:lang w:val="en-CA"/>
              </w:rPr>
            </w:pPr>
            <w:r>
              <w:rPr>
                <w:lang w:val="en-CA"/>
              </w:rPr>
              <w:t>Adresse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11016" w:type="dxa"/>
            <w:gridSpan w:val="44"/>
            <w:noWrap/>
            <w:vAlign w:val="bottom"/>
          </w:tcPr>
          <w:p w:rsidR="00590BF1" w:rsidRDefault="00E54537">
            <w:pPr>
              <w:pStyle w:val="normal6ptbefore"/>
            </w:pPr>
            <w:r>
              <w:t xml:space="preserve">TO: / </w:t>
            </w:r>
            <w:r>
              <w:rPr>
                <w:i/>
                <w:iCs/>
              </w:rPr>
              <w:t>Á :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4470" w:type="dxa"/>
            <w:gridSpan w:val="23"/>
            <w:noWrap/>
            <w:vAlign w:val="bottom"/>
          </w:tcPr>
          <w:p w:rsidR="00590BF1" w:rsidRDefault="00E54537">
            <w:pPr>
              <w:pStyle w:val="normalbody"/>
              <w:rPr>
                <w:caps/>
                <w:lang w:val="en-US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rosecutor (or Defendant)"/>
                    <w:listEntry w:val="Prosecutor (or Defendant)"/>
                    <w:listEntry w:val="Defendant"/>
                  </w:ddList>
                </w:ffData>
              </w:fldChar>
            </w:r>
            <w:r>
              <w:rPr>
                <w:b/>
                <w:color w:val="0000FF"/>
              </w:rPr>
              <w:instrText xml:space="preserve"> FORMDROPDOWN </w:instrText>
            </w:r>
            <w:r w:rsidR="00B8507B">
              <w:rPr>
                <w:b/>
                <w:color w:val="0000FF"/>
              </w:rPr>
            </w:r>
            <w:r w:rsidR="00B8507B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r>
              <w:t xml:space="preserve"> and Clerk of the Court</w:t>
            </w:r>
          </w:p>
        </w:tc>
        <w:tc>
          <w:tcPr>
            <w:tcW w:w="6546" w:type="dxa"/>
            <w:gridSpan w:val="21"/>
            <w:noWrap/>
          </w:tcPr>
          <w:p w:rsidR="00590BF1" w:rsidRDefault="00590BF1">
            <w:pPr>
              <w:pStyle w:val="normalbody"/>
              <w:rPr>
                <w:lang w:val="en-US"/>
              </w:rPr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After w:val="1"/>
          <w:wAfter w:w="64" w:type="dxa"/>
          <w:cantSplit/>
        </w:trPr>
        <w:tc>
          <w:tcPr>
            <w:tcW w:w="4470" w:type="dxa"/>
            <w:gridSpan w:val="23"/>
            <w:tcBorders>
              <w:bottom w:val="nil"/>
            </w:tcBorders>
            <w:noWrap/>
          </w:tcPr>
          <w:p w:rsidR="00590BF1" w:rsidRDefault="00E54537">
            <w:pPr>
              <w:pStyle w:val="normalbody"/>
              <w:spacing w:after="120"/>
              <w:rPr>
                <w:i/>
                <w:iCs/>
                <w:lang w:val="fr-CA"/>
              </w:rPr>
            </w:pPr>
            <w:r>
              <w:rPr>
                <w:b/>
                <w:i/>
                <w:iCs/>
                <w:color w:val="0000FF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oursuivant (ou Défendeur)"/>
                    <w:listEntry w:val="Poursuivant"/>
                    <w:listEntry w:val="Défendeur"/>
                  </w:ddList>
                </w:ffData>
              </w:fldChar>
            </w:r>
            <w:r>
              <w:rPr>
                <w:b/>
                <w:i/>
                <w:iCs/>
                <w:color w:val="0000FF"/>
                <w:lang w:val="fr-CA"/>
              </w:rPr>
              <w:instrText xml:space="preserve"> FORMDROPDOWN </w:instrText>
            </w:r>
            <w:r w:rsidR="00B8507B">
              <w:rPr>
                <w:b/>
                <w:i/>
                <w:iCs/>
                <w:color w:val="0000FF"/>
              </w:rPr>
            </w:r>
            <w:r w:rsidR="00B8507B">
              <w:rPr>
                <w:b/>
                <w:i/>
                <w:iCs/>
                <w:color w:val="0000FF"/>
              </w:rPr>
              <w:fldChar w:fldCharType="separate"/>
            </w:r>
            <w:r>
              <w:rPr>
                <w:b/>
                <w:i/>
                <w:iCs/>
                <w:color w:val="0000FF"/>
              </w:rPr>
              <w:fldChar w:fldCharType="end"/>
            </w:r>
            <w:r>
              <w:rPr>
                <w:i/>
                <w:iCs/>
                <w:lang w:val="fr-CA"/>
              </w:rPr>
              <w:t xml:space="preserve"> et au greffier de la Cour</w:t>
            </w:r>
          </w:p>
        </w:tc>
        <w:tc>
          <w:tcPr>
            <w:tcW w:w="6546" w:type="dxa"/>
            <w:gridSpan w:val="21"/>
            <w:tcBorders>
              <w:bottom w:val="nil"/>
            </w:tcBorders>
            <w:noWrap/>
          </w:tcPr>
          <w:p w:rsidR="00590BF1" w:rsidRDefault="00590BF1">
            <w:pPr>
              <w:pStyle w:val="normalbody"/>
              <w:spacing w:after="120"/>
              <w:rPr>
                <w:lang w:val="fr-CA"/>
              </w:rPr>
            </w:pP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Before w:val="1"/>
          <w:gridAfter w:val="2"/>
          <w:wBefore w:w="8" w:type="dxa"/>
          <w:wAfter w:w="76" w:type="dxa"/>
          <w:cantSplit/>
        </w:trPr>
        <w:tc>
          <w:tcPr>
            <w:tcW w:w="10996" w:type="dxa"/>
            <w:gridSpan w:val="42"/>
            <w:tcBorders>
              <w:bottom w:val="nil"/>
            </w:tcBorders>
            <w:vAlign w:val="bottom"/>
          </w:tcPr>
          <w:p w:rsidR="00590BF1" w:rsidRDefault="00E54537">
            <w:pPr>
              <w:pStyle w:val="NormalBody12ptbefore"/>
              <w:keepNext/>
              <w:spacing w:before="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DISTRIBUTION:</w:t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Before w:val="1"/>
          <w:gridAfter w:val="2"/>
          <w:wBefore w:w="8" w:type="dxa"/>
          <w:wAfter w:w="76" w:type="dxa"/>
          <w:cantSplit/>
        </w:trPr>
        <w:tc>
          <w:tcPr>
            <w:tcW w:w="471" w:type="dxa"/>
            <w:gridSpan w:val="5"/>
            <w:vAlign w:val="bottom"/>
          </w:tcPr>
          <w:p w:rsidR="00590BF1" w:rsidRDefault="00E54537">
            <w:pPr>
              <w:pStyle w:val="normalbody"/>
              <w:keepNext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B8507B">
              <w:rPr>
                <w:sz w:val="20"/>
                <w:lang w:val="fr-CA"/>
              </w:rPr>
            </w:r>
            <w:r w:rsidR="00B8507B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62" w:type="dxa"/>
            <w:gridSpan w:val="12"/>
            <w:vAlign w:val="bottom"/>
          </w:tcPr>
          <w:p w:rsidR="00590BF1" w:rsidRDefault="00E54537">
            <w:pPr>
              <w:pStyle w:val="fillablefield"/>
              <w:keepNext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Defendant/Prosecutor"/>
                    <w:listEntry w:val="Defendant"/>
                    <w:listEntry w:val="Prosecutor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 w:rsidR="00B8507B">
              <w:rPr>
                <w:lang w:val="fr-CA"/>
              </w:rPr>
            </w:r>
            <w:r w:rsidR="00B8507B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87" w:type="dxa"/>
            <w:vAlign w:val="bottom"/>
          </w:tcPr>
          <w:p w:rsidR="00590BF1" w:rsidRDefault="00E54537">
            <w:pPr>
              <w:pStyle w:val="normalbody"/>
              <w:keepNext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B8507B">
              <w:rPr>
                <w:sz w:val="20"/>
                <w:lang w:val="fr-CA"/>
              </w:rPr>
            </w:r>
            <w:r w:rsidR="00B8507B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  <w:tc>
          <w:tcPr>
            <w:tcW w:w="1080" w:type="dxa"/>
            <w:gridSpan w:val="6"/>
            <w:vAlign w:val="bottom"/>
          </w:tcPr>
          <w:p w:rsidR="00590BF1" w:rsidRDefault="00E54537">
            <w:pPr>
              <w:pStyle w:val="normal6ptbefore"/>
              <w:keepNext/>
              <w:spacing w:before="40"/>
            </w:pPr>
            <w:r>
              <w:t>Counsel for</w:t>
            </w:r>
          </w:p>
        </w:tc>
        <w:tc>
          <w:tcPr>
            <w:tcW w:w="2700" w:type="dxa"/>
            <w:gridSpan w:val="12"/>
            <w:vAlign w:val="bottom"/>
          </w:tcPr>
          <w:p w:rsidR="00590BF1" w:rsidRDefault="00E54537">
            <w:pPr>
              <w:pStyle w:val="fillablefield"/>
              <w:keepNext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Defendant/Prosecutor"/>
                    <w:listEntry w:val="Defendant"/>
                    <w:listEntry w:val="Prosecutor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 w:rsidR="00B8507B">
              <w:rPr>
                <w:lang w:val="fr-CA"/>
              </w:rPr>
            </w:r>
            <w:r w:rsidR="00B8507B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87" w:type="dxa"/>
            <w:vAlign w:val="bottom"/>
          </w:tcPr>
          <w:p w:rsidR="00590BF1" w:rsidRDefault="00E54537">
            <w:pPr>
              <w:pStyle w:val="normalbody"/>
              <w:keepNext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A"/>
              </w:rPr>
              <w:instrText xml:space="preserve"> FORMCHECKBOX </w:instrText>
            </w:r>
            <w:r w:rsidR="00B8507B">
              <w:rPr>
                <w:sz w:val="20"/>
                <w:lang w:val="fr-CA"/>
              </w:rPr>
            </w:r>
            <w:r w:rsidR="00B8507B"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fldChar w:fldCharType="end"/>
            </w:r>
          </w:p>
        </w:tc>
        <w:tc>
          <w:tcPr>
            <w:tcW w:w="1323" w:type="dxa"/>
            <w:gridSpan w:val="2"/>
            <w:vAlign w:val="bottom"/>
          </w:tcPr>
          <w:p w:rsidR="00590BF1" w:rsidRDefault="00E54537">
            <w:pPr>
              <w:pStyle w:val="normal6ptbefore"/>
              <w:keepNext/>
              <w:spacing w:before="40"/>
            </w:pPr>
            <w:r>
              <w:t>Agent for</w:t>
            </w:r>
          </w:p>
        </w:tc>
        <w:tc>
          <w:tcPr>
            <w:tcW w:w="1986" w:type="dxa"/>
            <w:gridSpan w:val="3"/>
            <w:vAlign w:val="bottom"/>
          </w:tcPr>
          <w:p w:rsidR="00590BF1" w:rsidRDefault="00E54537">
            <w:pPr>
              <w:pStyle w:val="fillablefield"/>
              <w:keepNext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Defendant/Prosecutor"/>
                    <w:listEntry w:val="Defendant"/>
                    <w:listEntry w:val="Prosecutor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 w:rsidR="00B8507B">
              <w:rPr>
                <w:lang w:val="fr-CA"/>
              </w:rPr>
            </w:r>
            <w:r w:rsidR="00B8507B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</w:tr>
      <w:tr w:rsidR="00590BF1">
        <w:tblPrEx>
          <w:jc w:val="left"/>
          <w:tblCellMar>
            <w:left w:w="57" w:type="dxa"/>
            <w:right w:w="57" w:type="dxa"/>
          </w:tblCellMar>
        </w:tblPrEx>
        <w:trPr>
          <w:gridBefore w:val="1"/>
          <w:gridAfter w:val="2"/>
          <w:wBefore w:w="8" w:type="dxa"/>
          <w:wAfter w:w="76" w:type="dxa"/>
          <w:cantSplit/>
        </w:trPr>
        <w:tc>
          <w:tcPr>
            <w:tcW w:w="471" w:type="dxa"/>
            <w:gridSpan w:val="5"/>
            <w:tcBorders>
              <w:bottom w:val="nil"/>
            </w:tcBorders>
            <w:vAlign w:val="bottom"/>
          </w:tcPr>
          <w:p w:rsidR="00590BF1" w:rsidRDefault="00590BF1">
            <w:pPr>
              <w:pStyle w:val="French"/>
              <w:keepNext/>
              <w:rPr>
                <w:lang w:val="en-US"/>
              </w:rPr>
            </w:pPr>
          </w:p>
        </w:tc>
        <w:tc>
          <w:tcPr>
            <w:tcW w:w="2662" w:type="dxa"/>
            <w:gridSpan w:val="12"/>
            <w:tcBorders>
              <w:bottom w:val="nil"/>
            </w:tcBorders>
            <w:vAlign w:val="bottom"/>
          </w:tcPr>
          <w:p w:rsidR="00590BF1" w:rsidRDefault="00E54537">
            <w:pPr>
              <w:pStyle w:val="fillablefield"/>
              <w:keepNext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défendeur/poursuivant"/>
                    <w:listEntry w:val="défendeur"/>
                    <w:listEntry w:val="poursuivant"/>
                  </w:ddList>
                </w:ffData>
              </w:fldChar>
            </w:r>
            <w:r>
              <w:rPr>
                <w:i/>
                <w:iCs/>
              </w:rPr>
              <w:instrText xml:space="preserve"> FORMDROPDOWN </w:instrText>
            </w:r>
            <w:r w:rsidR="00B8507B">
              <w:rPr>
                <w:i/>
                <w:iCs/>
              </w:rPr>
            </w:r>
            <w:r w:rsidR="00B8507B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387" w:type="dxa"/>
            <w:tcBorders>
              <w:bottom w:val="nil"/>
            </w:tcBorders>
            <w:vAlign w:val="bottom"/>
          </w:tcPr>
          <w:p w:rsidR="00590BF1" w:rsidRDefault="00590BF1">
            <w:pPr>
              <w:pStyle w:val="French"/>
              <w:keepNext/>
            </w:pPr>
          </w:p>
        </w:tc>
        <w:tc>
          <w:tcPr>
            <w:tcW w:w="1080" w:type="dxa"/>
            <w:gridSpan w:val="6"/>
            <w:tcBorders>
              <w:bottom w:val="nil"/>
            </w:tcBorders>
          </w:tcPr>
          <w:p w:rsidR="00590BF1" w:rsidRDefault="00E54537">
            <w:pPr>
              <w:pStyle w:val="French"/>
              <w:keepNext/>
            </w:pPr>
            <w:r>
              <w:t>avocat du</w:t>
            </w:r>
          </w:p>
        </w:tc>
        <w:tc>
          <w:tcPr>
            <w:tcW w:w="2700" w:type="dxa"/>
            <w:gridSpan w:val="12"/>
            <w:tcBorders>
              <w:bottom w:val="nil"/>
            </w:tcBorders>
            <w:vAlign w:val="bottom"/>
          </w:tcPr>
          <w:p w:rsidR="00590BF1" w:rsidRDefault="00E54537">
            <w:pPr>
              <w:pStyle w:val="fillablefield"/>
              <w:keepNext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défendeur/poursuivant"/>
                    <w:listEntry w:val="défendeur"/>
                    <w:listEntry w:val="poursuivant"/>
                  </w:ddList>
                </w:ffData>
              </w:fldChar>
            </w:r>
            <w:r>
              <w:rPr>
                <w:i/>
                <w:iCs/>
              </w:rPr>
              <w:instrText xml:space="preserve"> FORMDROPDOWN </w:instrText>
            </w:r>
            <w:r w:rsidR="00B8507B">
              <w:rPr>
                <w:i/>
                <w:iCs/>
              </w:rPr>
            </w:r>
            <w:r w:rsidR="00B8507B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387" w:type="dxa"/>
            <w:tcBorders>
              <w:bottom w:val="nil"/>
            </w:tcBorders>
            <w:vAlign w:val="bottom"/>
          </w:tcPr>
          <w:p w:rsidR="00590BF1" w:rsidRDefault="00590BF1">
            <w:pPr>
              <w:pStyle w:val="French"/>
              <w:keepNext/>
            </w:pPr>
          </w:p>
        </w:tc>
        <w:tc>
          <w:tcPr>
            <w:tcW w:w="1323" w:type="dxa"/>
            <w:gridSpan w:val="2"/>
            <w:tcBorders>
              <w:bottom w:val="nil"/>
            </w:tcBorders>
          </w:tcPr>
          <w:p w:rsidR="00590BF1" w:rsidRDefault="00E54537">
            <w:pPr>
              <w:pStyle w:val="French"/>
              <w:keepNext/>
            </w:pPr>
            <w:r>
              <w:t>mandataire du</w:t>
            </w:r>
          </w:p>
        </w:tc>
        <w:tc>
          <w:tcPr>
            <w:tcW w:w="1986" w:type="dxa"/>
            <w:gridSpan w:val="3"/>
            <w:tcBorders>
              <w:bottom w:val="nil"/>
            </w:tcBorders>
            <w:vAlign w:val="bottom"/>
          </w:tcPr>
          <w:p w:rsidR="00590BF1" w:rsidRDefault="00E54537">
            <w:pPr>
              <w:pStyle w:val="fillablefield"/>
              <w:keepNext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défendeur/poursuivant"/>
                    <w:listEntry w:val="défendeur"/>
                    <w:listEntry w:val="poursuivant"/>
                  </w:ddList>
                </w:ffData>
              </w:fldChar>
            </w:r>
            <w:r>
              <w:rPr>
                <w:i/>
                <w:iCs/>
              </w:rPr>
              <w:instrText xml:space="preserve"> FORMDROPDOWN </w:instrText>
            </w:r>
            <w:r w:rsidR="00B8507B">
              <w:rPr>
                <w:i/>
                <w:iCs/>
              </w:rPr>
            </w:r>
            <w:r w:rsidR="00B8507B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</w:p>
        </w:tc>
      </w:tr>
      <w:tr w:rsidR="00590BF1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4" w:type="dxa"/>
          <w:cantSplit/>
        </w:trPr>
        <w:tc>
          <w:tcPr>
            <w:tcW w:w="2197" w:type="dxa"/>
            <w:gridSpan w:val="14"/>
            <w:vMerge w:val="restart"/>
            <w:tcBorders>
              <w:top w:val="nil"/>
              <w:bottom w:val="nil"/>
              <w:right w:val="nil"/>
            </w:tcBorders>
          </w:tcPr>
          <w:p w:rsidR="00590BF1" w:rsidRDefault="00590BF1">
            <w:pPr>
              <w:rPr>
                <w:lang w:val="fr-CA"/>
              </w:rPr>
            </w:pPr>
          </w:p>
        </w:tc>
        <w:tc>
          <w:tcPr>
            <w:tcW w:w="3041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0BF1" w:rsidRDefault="00E54537">
            <w:pPr>
              <w:pStyle w:val="accessicontext"/>
              <w:jc w:val="right"/>
              <w:rPr>
                <w:lang w:val="en-US"/>
              </w:rPr>
            </w:pPr>
            <w:r>
              <w:rPr>
                <w:lang w:val="en-US"/>
              </w:rPr>
              <w:t>FOR INFORMATION ON ACCESS</w:t>
            </w:r>
            <w:r>
              <w:rPr>
                <w:lang w:val="en-US"/>
              </w:rPr>
              <w:br/>
              <w:t>TO ONTARIO COURTS</w:t>
            </w:r>
            <w:r>
              <w:rPr>
                <w:lang w:val="en-US"/>
              </w:rPr>
              <w:br/>
            </w:r>
            <w:r>
              <w:rPr>
                <w:rFonts w:cs="Arial"/>
                <w:sz w:val="8"/>
                <w:lang w:val="en-US"/>
              </w:rPr>
              <w:t>FOR PERSONS WITH DISABILITIES, CALL</w:t>
            </w:r>
            <w:r>
              <w:rPr>
                <w:rFonts w:cs="Arial"/>
                <w:sz w:val="8"/>
                <w:lang w:val="en-US"/>
              </w:rPr>
              <w:br/>
            </w:r>
            <w:r>
              <w:rPr>
                <w:rFonts w:cs="Arial"/>
                <w:spacing w:val="10"/>
                <w:sz w:val="12"/>
                <w:lang w:val="en-US"/>
              </w:rPr>
              <w:t>1-800-387-4456</w:t>
            </w:r>
            <w:r>
              <w:rPr>
                <w:rFonts w:cs="Arial"/>
                <w:spacing w:val="10"/>
                <w:sz w:val="12"/>
                <w:lang w:val="en-US"/>
              </w:rPr>
              <w:br/>
            </w:r>
            <w:r>
              <w:rPr>
                <w:rFonts w:cs="Arial"/>
                <w:sz w:val="8"/>
                <w:lang w:val="en-US"/>
              </w:rPr>
              <w:t>TORONTO AREA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spacing w:val="10"/>
                <w:sz w:val="12"/>
                <w:lang w:val="en-US"/>
              </w:rPr>
              <w:t>416-326-0111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BF1" w:rsidRDefault="00503306">
            <w:pPr>
              <w:spacing w:after="40"/>
              <w:jc w:val="center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73990" cy="173990"/>
                  <wp:effectExtent l="0" t="0" r="0" b="0"/>
                  <wp:docPr id="1" name="Picture 1" descr="P:\Manuals Project\Forms, glossaries, graphics, labels\Graphics\icons\Disability Icons\whlchr-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anuals Project\Forms, glossaries, graphics, labels\Graphics\icons\Disability Icons\whlchr-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0BF1" w:rsidRDefault="00E54537">
            <w:pPr>
              <w:pStyle w:val="accessicontext"/>
              <w:rPr>
                <w:lang w:val="fr-CA"/>
              </w:rPr>
            </w:pPr>
            <w:r>
              <w:rPr>
                <w:lang w:val="fr-CA"/>
              </w:rPr>
              <w:t>POUR PLUS DE RENSEIGNEMENTS SUR L’ACCÈS</w:t>
            </w:r>
            <w:r>
              <w:rPr>
                <w:lang w:val="fr-CA"/>
              </w:rPr>
              <w:br/>
              <w:t>DES PERSONNES HANDICAPÉES</w:t>
            </w:r>
            <w:r>
              <w:rPr>
                <w:lang w:val="fr-CA"/>
              </w:rPr>
              <w:br/>
            </w:r>
            <w:r>
              <w:rPr>
                <w:rFonts w:cs="Arial"/>
                <w:sz w:val="8"/>
                <w:lang w:val="fr-CA"/>
              </w:rPr>
              <w:t>AUX TRIBUNAUX DE L’ONTARIO, COMPOSEZ LE</w:t>
            </w:r>
            <w:r>
              <w:rPr>
                <w:rFonts w:cs="Arial"/>
                <w:sz w:val="8"/>
                <w:lang w:val="fr-CA"/>
              </w:rPr>
              <w:br/>
            </w:r>
            <w:r>
              <w:rPr>
                <w:rFonts w:cs="Arial"/>
                <w:spacing w:val="10"/>
                <w:sz w:val="12"/>
                <w:lang w:val="fr-CA"/>
              </w:rPr>
              <w:t>1-800-387-4456</w:t>
            </w:r>
            <w:r>
              <w:rPr>
                <w:rFonts w:cs="Arial"/>
                <w:spacing w:val="10"/>
                <w:sz w:val="12"/>
                <w:lang w:val="fr-CA"/>
              </w:rPr>
              <w:br/>
            </w:r>
            <w:r>
              <w:rPr>
                <w:rFonts w:cs="Arial"/>
                <w:sz w:val="8"/>
                <w:lang w:val="fr-CA"/>
              </w:rPr>
              <w:t>RÉGION DE TORONTO</w:t>
            </w:r>
            <w:r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spacing w:val="10"/>
                <w:sz w:val="12"/>
                <w:lang w:val="fr-CA"/>
              </w:rPr>
              <w:t>416-326-0111</w:t>
            </w:r>
          </w:p>
        </w:tc>
        <w:tc>
          <w:tcPr>
            <w:tcW w:w="188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590BF1" w:rsidRDefault="00590BF1">
            <w:pPr>
              <w:rPr>
                <w:lang w:val="fr-CA"/>
              </w:rPr>
            </w:pPr>
          </w:p>
        </w:tc>
      </w:tr>
      <w:tr w:rsidR="00590BF1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4" w:type="dxa"/>
          <w:cantSplit/>
        </w:trPr>
        <w:tc>
          <w:tcPr>
            <w:tcW w:w="2197" w:type="dxa"/>
            <w:gridSpan w:val="14"/>
            <w:vMerge/>
            <w:tcBorders>
              <w:top w:val="single" w:sz="4" w:space="0" w:color="auto"/>
              <w:bottom w:val="nil"/>
              <w:right w:val="nil"/>
            </w:tcBorders>
          </w:tcPr>
          <w:p w:rsidR="00590BF1" w:rsidRDefault="00590BF1">
            <w:pPr>
              <w:rPr>
                <w:lang w:val="fr-CA"/>
              </w:rPr>
            </w:pPr>
          </w:p>
        </w:tc>
        <w:tc>
          <w:tcPr>
            <w:tcW w:w="3041" w:type="dxa"/>
            <w:gridSpan w:val="12"/>
            <w:vMerge/>
            <w:tcBorders>
              <w:left w:val="nil"/>
              <w:right w:val="nil"/>
            </w:tcBorders>
          </w:tcPr>
          <w:p w:rsidR="00590BF1" w:rsidRDefault="00590BF1">
            <w:pPr>
              <w:pStyle w:val="accessicontext"/>
              <w:jc w:val="right"/>
              <w:rPr>
                <w:lang w:val="fr-CA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BF1" w:rsidRDefault="00503306">
            <w:pPr>
              <w:spacing w:after="40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73990" cy="173990"/>
                  <wp:effectExtent l="0" t="0" r="0" b="0"/>
                  <wp:docPr id="2" name="Picture 2" descr="P:\Manuals Project\Forms, glossaries, graphics, labels\Graphics\icons\Disability Icons\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Manuals Project\Forms, glossaries, graphics, labels\Graphics\icons\Disability Icons\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11"/>
            <w:vMerge/>
            <w:tcBorders>
              <w:left w:val="nil"/>
              <w:right w:val="nil"/>
            </w:tcBorders>
          </w:tcPr>
          <w:p w:rsidR="00590BF1" w:rsidRDefault="00590BF1">
            <w:pPr>
              <w:pStyle w:val="accessicontext"/>
              <w:rPr>
                <w:lang w:val="fr-CA"/>
              </w:rPr>
            </w:pP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</w:tcPr>
          <w:p w:rsidR="00590BF1" w:rsidRDefault="00590BF1"/>
        </w:tc>
      </w:tr>
      <w:tr w:rsidR="00590BF1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4" w:type="dxa"/>
          <w:cantSplit/>
        </w:trPr>
        <w:tc>
          <w:tcPr>
            <w:tcW w:w="2197" w:type="dxa"/>
            <w:gridSpan w:val="14"/>
            <w:vMerge/>
            <w:tcBorders>
              <w:top w:val="single" w:sz="4" w:space="0" w:color="auto"/>
              <w:bottom w:val="nil"/>
              <w:right w:val="nil"/>
            </w:tcBorders>
          </w:tcPr>
          <w:p w:rsidR="00590BF1" w:rsidRDefault="00590BF1"/>
        </w:tc>
        <w:tc>
          <w:tcPr>
            <w:tcW w:w="3041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590BF1" w:rsidRDefault="00590BF1">
            <w:pPr>
              <w:pStyle w:val="accessicontext"/>
              <w:jc w:val="right"/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BF1" w:rsidRDefault="00503306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73990" cy="173990"/>
                  <wp:effectExtent l="0" t="0" r="0" b="0"/>
                  <wp:docPr id="3" name="Picture 3" descr="P:\Manuals Project\Forms, glossaries, graphics, labels\Graphics\icons\Disability Icons\whtcne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Manuals Project\Forms, glossaries, graphics, labels\Graphics\icons\Disability Icons\whtcne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590BF1" w:rsidRDefault="00590BF1">
            <w:pPr>
              <w:pStyle w:val="accessicontext"/>
              <w:rPr>
                <w:lang w:val="fr-CA"/>
              </w:rPr>
            </w:pP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</w:tcPr>
          <w:p w:rsidR="00590BF1" w:rsidRDefault="00590BF1"/>
        </w:tc>
      </w:tr>
    </w:tbl>
    <w:p w:rsidR="00E54537" w:rsidRDefault="00E54537">
      <w:pPr>
        <w:pStyle w:val="normalbody"/>
        <w:rPr>
          <w:sz w:val="2"/>
          <w:lang w:val="fr-CA"/>
        </w:rPr>
      </w:pPr>
    </w:p>
    <w:sectPr w:rsidR="00E54537">
      <w:footerReference w:type="default" r:id="rId11"/>
      <w:pgSz w:w="12240" w:h="15840" w:code="1"/>
      <w:pgMar w:top="576" w:right="720" w:bottom="576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7B" w:rsidRDefault="00B8507B">
      <w:r>
        <w:separator/>
      </w:r>
    </w:p>
  </w:endnote>
  <w:endnote w:type="continuationSeparator" w:id="0">
    <w:p w:rsidR="00B8507B" w:rsidRDefault="00B8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F1" w:rsidRDefault="00E54537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TITLE  \* MERGEFORMAT </w:instrText>
    </w:r>
    <w:r>
      <w:rPr>
        <w:lang w:val="en-US"/>
      </w:rPr>
      <w:fldChar w:fldCharType="separate"/>
    </w:r>
    <w:r>
      <w:rPr>
        <w:lang w:val="en-US"/>
      </w:rPr>
      <w:t xml:space="preserve">POA 0007 CSD (rev. 11/03) (posted / </w:t>
    </w:r>
    <w:r>
      <w:rPr>
        <w:i/>
        <w:iCs/>
        <w:lang w:val="en-US"/>
      </w:rPr>
      <w:t>affichée</w:t>
    </w:r>
    <w:r>
      <w:rPr>
        <w:lang w:val="en-US"/>
      </w:rPr>
      <w:t xml:space="preserve"> 03/01/05)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7B" w:rsidRDefault="00B8507B">
      <w:r>
        <w:separator/>
      </w:r>
    </w:p>
  </w:footnote>
  <w:footnote w:type="continuationSeparator" w:id="0">
    <w:p w:rsidR="00B8507B" w:rsidRDefault="00B8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90CF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622A410E"/>
    <w:multiLevelType w:val="hybridMultilevel"/>
    <w:tmpl w:val="41E8E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AD1730"/>
    <w:multiLevelType w:val="hybridMultilevel"/>
    <w:tmpl w:val="9C58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linkStyles/>
  <w:documentProtection w:edit="forms" w:enforcement="1" w:cryptProviderType="rsaFull" w:cryptAlgorithmClass="hash" w:cryptAlgorithmType="typeAny" w:cryptAlgorithmSid="4" w:cryptSpinCount="100000" w:hash="dVoCJxDfCdtJkrejHy5pmXIM9Os=" w:salt="mIRz71VQaSSb+Pn5DRH6S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06"/>
    <w:rsid w:val="00503306"/>
    <w:rsid w:val="00590BF1"/>
    <w:rsid w:val="00B8507B"/>
    <w:rsid w:val="00E20760"/>
    <w:rsid w:val="00E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60"/>
    <w:pPr>
      <w:spacing w:after="200" w:line="276" w:lineRule="auto"/>
    </w:pPr>
    <w:rPr>
      <w:rFonts w:ascii="Verdana" w:eastAsiaTheme="minorHAnsi" w:hAnsi="Verdana" w:cstheme="minorBidi"/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760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0760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0760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76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0760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i/>
      <w:i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  <w:rsid w:val="00E207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0760"/>
  </w:style>
  <w:style w:type="paragraph" w:styleId="Header">
    <w:name w:val="header"/>
    <w:basedOn w:val="Normal"/>
    <w:link w:val="HeaderChar"/>
    <w:uiPriority w:val="99"/>
    <w:semiHidden/>
    <w:rsid w:val="00E2076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rsid w:val="00E20760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character" w:styleId="PageNumber">
    <w:name w:val="page number"/>
    <w:basedOn w:val="DefaultParagraphFont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Cs w:val="20"/>
    </w:rPr>
  </w:style>
  <w:style w:type="paragraph" w:customStyle="1" w:styleId="SignatureLine">
    <w:name w:val="Signature Line"/>
    <w:basedOn w:val="Normal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"/>
    <w:pPr>
      <w:spacing w:after="20"/>
    </w:pPr>
    <w:rPr>
      <w:b/>
      <w:color w:val="0000FF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0760"/>
    <w:rPr>
      <w:rFonts w:ascii="Verdana" w:eastAsiaTheme="minorHAnsi" w:hAnsi="Verdana" w:cstheme="minorBidi"/>
      <w:sz w:val="24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0760"/>
    <w:rPr>
      <w:rFonts w:ascii="Verdana" w:eastAsiaTheme="minorHAnsi" w:hAnsi="Verdana" w:cstheme="minorBidi"/>
      <w:sz w:val="24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20760"/>
    <w:rPr>
      <w:rFonts w:ascii="Verdana" w:eastAsiaTheme="majorEastAsia" w:hAnsi="Verdana" w:cstheme="majorBidi"/>
      <w:b/>
      <w:bCs/>
      <w:sz w:val="3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E20760"/>
    <w:rPr>
      <w:rFonts w:ascii="Verdana" w:eastAsiaTheme="majorEastAsia" w:hAnsi="Verdana" w:cstheme="majorBidi"/>
      <w:b/>
      <w:bCs/>
      <w:sz w:val="28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E207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0760"/>
    <w:rPr>
      <w:rFonts w:ascii="Verdana" w:eastAsiaTheme="minorHAnsi" w:hAnsi="Verdana" w:cstheme="minorBidi"/>
      <w:i/>
      <w:iCs/>
      <w:color w:val="000000" w:themeColor="text1"/>
      <w:sz w:val="24"/>
      <w:szCs w:val="22"/>
      <w:lang w:val="en-CA"/>
    </w:rPr>
  </w:style>
  <w:style w:type="character" w:styleId="IntenseEmphasis">
    <w:name w:val="Intense Emphasis"/>
    <w:basedOn w:val="DefaultParagraphFont"/>
    <w:uiPriority w:val="21"/>
    <w:qFormat/>
    <w:rsid w:val="00E20760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0"/>
    <w:rPr>
      <w:rFonts w:ascii="Tahoma" w:eastAsiaTheme="minorHAns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E207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0760"/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20760"/>
    <w:rPr>
      <w:rFonts w:ascii="Verdana" w:eastAsiaTheme="majorEastAsia" w:hAnsi="Verdana" w:cstheme="majorBidi"/>
      <w:b/>
      <w:bCs/>
      <w:iCs/>
      <w:sz w:val="26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E20760"/>
    <w:rPr>
      <w:rFonts w:ascii="Verdana" w:eastAsiaTheme="majorEastAsia" w:hAnsi="Verdana" w:cstheme="majorBidi"/>
      <w:b/>
      <w:sz w:val="24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E20760"/>
    <w:pPr>
      <w:ind w:left="720"/>
      <w:contextualSpacing/>
    </w:pPr>
  </w:style>
  <w:style w:type="paragraph" w:styleId="List">
    <w:name w:val="List"/>
    <w:basedOn w:val="Normal"/>
    <w:uiPriority w:val="99"/>
    <w:semiHidden/>
    <w:rsid w:val="00E20760"/>
    <w:pPr>
      <w:ind w:left="360" w:hanging="360"/>
      <w:contextualSpacing/>
    </w:pPr>
  </w:style>
  <w:style w:type="paragraph" w:styleId="NoSpacing">
    <w:name w:val="No Spacing"/>
    <w:uiPriority w:val="1"/>
    <w:qFormat/>
    <w:rsid w:val="00E20760"/>
    <w:rPr>
      <w:rFonts w:ascii="Verdana" w:eastAsiaTheme="minorHAnsi" w:hAnsi="Verdana" w:cstheme="minorBidi"/>
      <w:sz w:val="24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60"/>
    <w:pPr>
      <w:spacing w:after="200" w:line="276" w:lineRule="auto"/>
    </w:pPr>
    <w:rPr>
      <w:rFonts w:ascii="Verdana" w:eastAsiaTheme="minorHAnsi" w:hAnsi="Verdana" w:cstheme="minorBidi"/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760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0760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0760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76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0760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i/>
      <w:i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  <w:rsid w:val="00E207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0760"/>
  </w:style>
  <w:style w:type="paragraph" w:styleId="Header">
    <w:name w:val="header"/>
    <w:basedOn w:val="Normal"/>
    <w:link w:val="HeaderChar"/>
    <w:uiPriority w:val="99"/>
    <w:semiHidden/>
    <w:rsid w:val="00E2076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rsid w:val="00E20760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character" w:styleId="PageNumber">
    <w:name w:val="page number"/>
    <w:basedOn w:val="DefaultParagraphFont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Cs w:val="20"/>
    </w:rPr>
  </w:style>
  <w:style w:type="paragraph" w:customStyle="1" w:styleId="SignatureLine">
    <w:name w:val="Signature Line"/>
    <w:basedOn w:val="Normal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"/>
    <w:pPr>
      <w:spacing w:after="20"/>
    </w:pPr>
    <w:rPr>
      <w:b/>
      <w:color w:val="0000FF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0760"/>
    <w:rPr>
      <w:rFonts w:ascii="Verdana" w:eastAsiaTheme="minorHAnsi" w:hAnsi="Verdana" w:cstheme="minorBidi"/>
      <w:sz w:val="24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0760"/>
    <w:rPr>
      <w:rFonts w:ascii="Verdana" w:eastAsiaTheme="minorHAnsi" w:hAnsi="Verdana" w:cstheme="minorBidi"/>
      <w:sz w:val="24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20760"/>
    <w:rPr>
      <w:rFonts w:ascii="Verdana" w:eastAsiaTheme="majorEastAsia" w:hAnsi="Verdana" w:cstheme="majorBidi"/>
      <w:b/>
      <w:bCs/>
      <w:sz w:val="3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E20760"/>
    <w:rPr>
      <w:rFonts w:ascii="Verdana" w:eastAsiaTheme="majorEastAsia" w:hAnsi="Verdana" w:cstheme="majorBidi"/>
      <w:b/>
      <w:bCs/>
      <w:sz w:val="28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E207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0760"/>
    <w:rPr>
      <w:rFonts w:ascii="Verdana" w:eastAsiaTheme="minorHAnsi" w:hAnsi="Verdana" w:cstheme="minorBidi"/>
      <w:i/>
      <w:iCs/>
      <w:color w:val="000000" w:themeColor="text1"/>
      <w:sz w:val="24"/>
      <w:szCs w:val="22"/>
      <w:lang w:val="en-CA"/>
    </w:rPr>
  </w:style>
  <w:style w:type="character" w:styleId="IntenseEmphasis">
    <w:name w:val="Intense Emphasis"/>
    <w:basedOn w:val="DefaultParagraphFont"/>
    <w:uiPriority w:val="21"/>
    <w:qFormat/>
    <w:rsid w:val="00E20760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0"/>
    <w:rPr>
      <w:rFonts w:ascii="Tahoma" w:eastAsiaTheme="minorHAns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E207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0760"/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20760"/>
    <w:rPr>
      <w:rFonts w:ascii="Verdana" w:eastAsiaTheme="majorEastAsia" w:hAnsi="Verdana" w:cstheme="majorBidi"/>
      <w:b/>
      <w:bCs/>
      <w:iCs/>
      <w:sz w:val="26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E20760"/>
    <w:rPr>
      <w:rFonts w:ascii="Verdana" w:eastAsiaTheme="majorEastAsia" w:hAnsi="Verdana" w:cstheme="majorBidi"/>
      <w:b/>
      <w:sz w:val="24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E20760"/>
    <w:pPr>
      <w:ind w:left="720"/>
      <w:contextualSpacing/>
    </w:pPr>
  </w:style>
  <w:style w:type="paragraph" w:styleId="List">
    <w:name w:val="List"/>
    <w:basedOn w:val="Normal"/>
    <w:uiPriority w:val="99"/>
    <w:semiHidden/>
    <w:rsid w:val="00E20760"/>
    <w:pPr>
      <w:ind w:left="360" w:hanging="360"/>
      <w:contextualSpacing/>
    </w:pPr>
  </w:style>
  <w:style w:type="paragraph" w:styleId="NoSpacing">
    <w:name w:val="No Spacing"/>
    <w:uiPriority w:val="1"/>
    <w:qFormat/>
    <w:rsid w:val="00E20760"/>
    <w:rPr>
      <w:rFonts w:ascii="Verdana" w:eastAsiaTheme="minorHAnsi" w:hAnsi="Verdana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0007 CSD (rev. 11/03) (posted / affichée 03/01/05)</vt:lpstr>
    </vt:vector>
  </TitlesOfParts>
  <Manager>Price, C.</Manager>
  <Company>Government of Ontario</Company>
  <LinksUpToDate>false</LinksUpToDate>
  <CharactersWithSpaces>1901</CharactersWithSpaces>
  <SharedDoc>false</SharedDoc>
  <HLinks>
    <vt:vector size="18" baseType="variant">
      <vt:variant>
        <vt:i4>7602222</vt:i4>
      </vt:variant>
      <vt:variant>
        <vt:i4>4023</vt:i4>
      </vt:variant>
      <vt:variant>
        <vt:i4>1025</vt:i4>
      </vt:variant>
      <vt:variant>
        <vt:i4>1</vt:i4>
      </vt:variant>
      <vt:variant>
        <vt:lpwstr>P:\Manuals Project\Forms, glossaries, graphics, labels\Graphics\icons\Disability Icons\whlchr-p.tif</vt:lpwstr>
      </vt:variant>
      <vt:variant>
        <vt:lpwstr/>
      </vt:variant>
      <vt:variant>
        <vt:i4>8192058</vt:i4>
      </vt:variant>
      <vt:variant>
        <vt:i4>4181</vt:i4>
      </vt:variant>
      <vt:variant>
        <vt:i4>1026</vt:i4>
      </vt:variant>
      <vt:variant>
        <vt:i4>1</vt:i4>
      </vt:variant>
      <vt:variant>
        <vt:lpwstr>P:\Manuals Project\Forms, glossaries, graphics, labels\Graphics\icons\Disability Icons\listen-n.tif</vt:lpwstr>
      </vt:variant>
      <vt:variant>
        <vt:lpwstr/>
      </vt:variant>
      <vt:variant>
        <vt:i4>6946855</vt:i4>
      </vt:variant>
      <vt:variant>
        <vt:i4>4188</vt:i4>
      </vt:variant>
      <vt:variant>
        <vt:i4>1027</vt:i4>
      </vt:variant>
      <vt:variant>
        <vt:i4>1</vt:i4>
      </vt:variant>
      <vt:variant>
        <vt:lpwstr>P:\Manuals Project\Forms, glossaries, graphics, labels\Graphics\icons\Disability Icons\whtcne-n.tif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0007 CSD (rev. 11/03) (posted / affichée 03/01/05)</dc:title>
  <dc:subject>NOTICE OF MOTION</dc:subject>
  <dc:creator>MOIRG</dc:creator>
  <cp:lastModifiedBy>Gord Young</cp:lastModifiedBy>
  <cp:revision>2</cp:revision>
  <cp:lastPrinted>2004-02-23T19:21:00Z</cp:lastPrinted>
  <dcterms:created xsi:type="dcterms:W3CDTF">2020-09-22T22:05:00Z</dcterms:created>
  <dcterms:modified xsi:type="dcterms:W3CDTF">2020-09-22T22:05:00Z</dcterms:modified>
  <cp:category>POA Forms</cp:category>
</cp:coreProperties>
</file>